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C2" w:rsidRPr="00B039C2" w:rsidRDefault="00B039C2" w:rsidP="00B039C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039C2">
        <w:rPr>
          <w:rFonts w:ascii="Times New Roman" w:hAnsi="Times New Roman" w:cs="Times New Roman"/>
          <w:sz w:val="24"/>
          <w:szCs w:val="24"/>
        </w:rPr>
        <w:t>документы об образовании, о профессиональной деятельности, прохождении программ подготовки кандидатов в опекуны или попечители. Указанные документы принимаются в течение 1 года с даты их выдачи.</w:t>
      </w:r>
    </w:p>
    <w:p w:rsidR="00B039C2" w:rsidRDefault="00B92329" w:rsidP="00B92329">
      <w:pPr>
        <w:pStyle w:val="a5"/>
        <w:spacing w:before="0" w:beforeAutospacing="0" w:after="0" w:afterAutospacing="0" w:line="240" w:lineRule="exact"/>
        <w:ind w:firstLine="426"/>
        <w:jc w:val="both"/>
      </w:pPr>
      <w:r>
        <w:t>П</w:t>
      </w:r>
      <w:r w:rsidR="00B039C2">
        <w:t>осле регистрации заявления</w:t>
      </w:r>
      <w:r>
        <w:t>,</w:t>
      </w:r>
      <w:r w:rsidR="00B039C2">
        <w:t xml:space="preserve"> гражданин</w:t>
      </w:r>
      <w:r>
        <w:t>у</w:t>
      </w:r>
      <w:r w:rsidR="00B039C2">
        <w:t xml:space="preserve"> предоставля</w:t>
      </w:r>
      <w:r>
        <w:t>ются</w:t>
      </w:r>
      <w:r w:rsidR="00B039C2">
        <w:t xml:space="preserve"> сведения о детях, которые могут быть временно переданы в его семью, и оказывает</w:t>
      </w:r>
      <w:r>
        <w:t>ся</w:t>
      </w:r>
      <w:r w:rsidR="00B039C2">
        <w:t xml:space="preserve"> содействие в подборе ребенка; обеспечивает</w:t>
      </w:r>
      <w:r>
        <w:t>ся</w:t>
      </w:r>
      <w:r w:rsidR="00B039C2">
        <w:t xml:space="preserve"> знакомство и первичный контакт гражданина с ребенком.</w:t>
      </w:r>
    </w:p>
    <w:p w:rsid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>
        <w:t>Согласно пунктам 23, 25 Постановления №432 решение о временной передаче ребенка принимается руководителем организации для детей-сирот в течение 7 дней со дня представления гражданином документов с учетом следующих обстоятельств:</w:t>
      </w:r>
    </w:p>
    <w:p w:rsid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>
        <w:t>а) наличие между гражданином, членами семьи гражданина и ребенком родственных отношений (проживают вместе или раздельно родственники и родители, лишенные родительских прав или ограниченные в родительских правах, имеют ли родители (родитель) право на общение с ребенком);</w:t>
      </w:r>
    </w:p>
    <w:p w:rsid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>
        <w:t>б) сложившиеся взаимоотношения между ребенком и гражданином (членами его семьи);</w:t>
      </w:r>
    </w:p>
    <w:p w:rsid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>
        <w:t>в) предыдущий опыт общения гражданина с ребенком либо опыт временного помещения в семью гражданина других детей;</w:t>
      </w:r>
    </w:p>
    <w:p w:rsid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>
        <w:t>г) этническое происхождение ребенка, принадлежность к определенной религии и культуре, родной язык, возможность обеспечить ребенку преемственность в воспитании и образовании.</w:t>
      </w:r>
    </w:p>
    <w:p w:rsid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>
        <w:t>В пункте 24 Постановления №432 перечислены обстоятельства, при которых передача ребенка в семью гражданина не допускается</w:t>
      </w:r>
      <w:r w:rsidR="00B92329">
        <w:t>.</w:t>
      </w:r>
    </w:p>
    <w:p w:rsidR="00B92329" w:rsidRDefault="00B92329" w:rsidP="00B92329">
      <w:pPr>
        <w:pStyle w:val="a5"/>
        <w:spacing w:before="0" w:beforeAutospacing="0" w:after="0" w:afterAutospacing="0" w:line="240" w:lineRule="exact"/>
        <w:jc w:val="both"/>
      </w:pPr>
      <w:r>
        <w:lastRenderedPageBreak/>
        <w:t xml:space="preserve">   Гражданин, в семью которого временно передан ребенок, не вправе:</w:t>
      </w:r>
    </w:p>
    <w:p w:rsidR="00B92329" w:rsidRDefault="00B92329" w:rsidP="00B92329">
      <w:pPr>
        <w:pStyle w:val="a5"/>
        <w:spacing w:before="0" w:beforeAutospacing="0" w:after="0" w:afterAutospacing="0" w:line="240" w:lineRule="exact"/>
        <w:jc w:val="both"/>
      </w:pPr>
      <w:r>
        <w:t>а) осуществлять вывоз ребенка за пределы территории Российской Федерации;</w:t>
      </w:r>
    </w:p>
    <w:p w:rsidR="00B92329" w:rsidRDefault="00B92329" w:rsidP="00B92329">
      <w:pPr>
        <w:pStyle w:val="a5"/>
        <w:spacing w:before="0" w:beforeAutospacing="0" w:after="0" w:afterAutospacing="0" w:line="240" w:lineRule="exact"/>
        <w:jc w:val="both"/>
      </w:pPr>
      <w:r>
        <w:t>б) оставлять ребенка под надзором третьих лиц (физических и (или) юридических лиц), кроме случаев помещения ребенка в медицинскую организацию для оказания срочной медицинской помощи или в соответствующие подразделения органов внутренних дел.</w:t>
      </w:r>
    </w:p>
    <w:p w:rsidR="00B92329" w:rsidRDefault="00B92329" w:rsidP="00B92329">
      <w:pPr>
        <w:pStyle w:val="a5"/>
        <w:spacing w:before="0" w:beforeAutospacing="0" w:after="0" w:afterAutospacing="0" w:line="240" w:lineRule="exact"/>
        <w:jc w:val="both"/>
      </w:pPr>
      <w:r>
        <w:t>И обязан:</w:t>
      </w:r>
    </w:p>
    <w:p w:rsidR="00B92329" w:rsidRDefault="00B92329" w:rsidP="00B92329">
      <w:pPr>
        <w:pStyle w:val="a5"/>
        <w:spacing w:before="0" w:beforeAutospacing="0" w:after="0" w:afterAutospacing="0" w:line="240" w:lineRule="exact"/>
        <w:jc w:val="both"/>
      </w:pPr>
      <w:r>
        <w:t>а) нести ответственность за жизнь и здоровье ребенка в период его временного пребывания в семье;</w:t>
      </w:r>
    </w:p>
    <w:p w:rsidR="00B92329" w:rsidRDefault="00B92329" w:rsidP="00B92329">
      <w:pPr>
        <w:pStyle w:val="a5"/>
        <w:spacing w:before="0" w:beforeAutospacing="0" w:after="0" w:afterAutospacing="0" w:line="240" w:lineRule="exact"/>
        <w:jc w:val="both"/>
      </w:pPr>
      <w:r>
        <w:t>б) получить письменное согласие организации для детей-сирот, в случае перемены места нахождения ребенка;</w:t>
      </w:r>
    </w:p>
    <w:p w:rsidR="00B92329" w:rsidRDefault="00B92329" w:rsidP="00B92329">
      <w:pPr>
        <w:pStyle w:val="a5"/>
        <w:spacing w:before="0" w:beforeAutospacing="0" w:after="0" w:afterAutospacing="0" w:line="240" w:lineRule="exact"/>
        <w:jc w:val="both"/>
      </w:pPr>
      <w:r>
        <w:t>в) предоставить ребенку возможность связываться с руководителем или сотрудниками организации для детей-сирот, и (или) органом опеки и попечительства по месту нахождения организации для детей-сирот, либо по месту временного пребывания в семье гражданина;</w:t>
      </w:r>
    </w:p>
    <w:p w:rsidR="00B92329" w:rsidRDefault="00B92329" w:rsidP="00B92329">
      <w:pPr>
        <w:pStyle w:val="a5"/>
        <w:spacing w:before="0" w:beforeAutospacing="0" w:after="0" w:afterAutospacing="0" w:line="240" w:lineRule="exact"/>
        <w:jc w:val="both"/>
      </w:pPr>
      <w:r>
        <w:t>г) по окончании установленного срока временной передачи в семью незамедлительно возвратить ребенка в организацию для детей-сирот;</w:t>
      </w:r>
    </w:p>
    <w:p w:rsidR="00B92329" w:rsidRDefault="00B92329" w:rsidP="000328DF">
      <w:pPr>
        <w:pStyle w:val="a5"/>
        <w:spacing w:before="0" w:beforeAutospacing="0" w:after="0" w:afterAutospacing="0" w:line="240" w:lineRule="exact"/>
        <w:jc w:val="both"/>
      </w:pPr>
      <w:r>
        <w:t>д) в течение 1 дня информировать организацию для детей-сирот, о возникновении ситуации, угрожающей жизни и (или) здоровью ребенка, а также о заболевании ребенка, получении им травмы, о помещении ребенка в медицинскую организацию для оказания срочной медицинской помощи или в соответствующие подразделения органов внутренних дел.</w:t>
      </w:r>
    </w:p>
    <w:p w:rsidR="000328DF" w:rsidRDefault="000328DF" w:rsidP="000328DF">
      <w:pPr>
        <w:pStyle w:val="a5"/>
        <w:spacing w:before="0" w:beforeAutospacing="0" w:after="0" w:afterAutospacing="0" w:line="240" w:lineRule="exact"/>
        <w:jc w:val="both"/>
      </w:pPr>
      <w:r>
        <w:t>Ребенок, временно переданный в семью гражданина, может быть возвращен в организацию для детей-сирот, до истечения согласованного срока по желанию ребенка или гражданина.</w:t>
      </w:r>
    </w:p>
    <w:p w:rsidR="00B039C2" w:rsidRPr="00B6264B" w:rsidRDefault="00B039C2" w:rsidP="00B039C2">
      <w:pPr>
        <w:jc w:val="center"/>
        <w:rPr>
          <w:rFonts w:ascii="Times New Roman" w:hAnsi="Times New Roman"/>
          <w:b/>
          <w:sz w:val="24"/>
          <w:szCs w:val="24"/>
        </w:rPr>
      </w:pPr>
      <w:r w:rsidRPr="00B6264B">
        <w:rPr>
          <w:rFonts w:ascii="Times New Roman" w:hAnsi="Times New Roman"/>
          <w:b/>
          <w:sz w:val="24"/>
          <w:szCs w:val="24"/>
        </w:rPr>
        <w:lastRenderedPageBreak/>
        <w:t>Прокуратура Иркутской  области</w:t>
      </w:r>
    </w:p>
    <w:p w:rsidR="00B039C2" w:rsidRPr="00B6264B" w:rsidRDefault="00B039C2" w:rsidP="00B039C2">
      <w:pPr>
        <w:jc w:val="center"/>
        <w:rPr>
          <w:sz w:val="24"/>
          <w:szCs w:val="24"/>
        </w:rPr>
      </w:pPr>
    </w:p>
    <w:p w:rsidR="00B039C2" w:rsidRPr="00B6264B" w:rsidRDefault="00B039C2" w:rsidP="00B039C2">
      <w:pPr>
        <w:jc w:val="center"/>
        <w:rPr>
          <w:sz w:val="24"/>
          <w:szCs w:val="24"/>
        </w:rPr>
      </w:pPr>
      <w:r w:rsidRPr="00B6264B">
        <w:rPr>
          <w:rFonts w:ascii="Arial" w:hAnsi="Arial" w:cs="Arial"/>
          <w:noProof/>
          <w:color w:val="1A3DC1"/>
          <w:sz w:val="24"/>
          <w:szCs w:val="24"/>
          <w:lang w:eastAsia="ru-RU"/>
        </w:rPr>
        <w:drawing>
          <wp:inline distT="0" distB="0" distL="0" distR="0">
            <wp:extent cx="1110615" cy="116967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696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C2" w:rsidRDefault="00B039C2" w:rsidP="00B039C2">
      <w:pPr>
        <w:rPr>
          <w:sz w:val="24"/>
          <w:szCs w:val="24"/>
        </w:rPr>
      </w:pPr>
    </w:p>
    <w:p w:rsidR="00B039C2" w:rsidRPr="00D03DDB" w:rsidRDefault="00B039C2" w:rsidP="00AF51D3">
      <w:pPr>
        <w:pStyle w:val="1"/>
        <w:spacing w:before="0" w:beforeAutospacing="0" w:after="0" w:afterAutospacing="0" w:line="240" w:lineRule="exact"/>
        <w:jc w:val="center"/>
        <w:rPr>
          <w:sz w:val="24"/>
          <w:szCs w:val="24"/>
        </w:rPr>
      </w:pPr>
      <w:bookmarkStart w:id="0" w:name="_GoBack"/>
      <w:r w:rsidRPr="00D03DDB">
        <w:rPr>
          <w:sz w:val="24"/>
          <w:szCs w:val="24"/>
        </w:rPr>
        <w:t>О порядке реализации прав детей-сирот и детей, оставшихся без попечения родителей, находящихся в организациях для детей данной категории, на временную передачу в семьи граждан, постоянно проживающих на территории Российской Федерации</w:t>
      </w:r>
    </w:p>
    <w:bookmarkEnd w:id="0"/>
    <w:p w:rsidR="00B039C2" w:rsidRDefault="00B039C2"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526030" cy="2346960"/>
            <wp:effectExtent l="19050" t="0" r="7620" b="0"/>
            <wp:docPr id="1" name="Рисунок 1" descr="C:\Users\litvintseva\Desktop\rfhnНовая папка\usinovite0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tvintseva\Desktop\rfhnНовая папка\usinovite02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38" cy="234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C2" w:rsidRDefault="00B039C2"/>
    <w:p w:rsidR="00B039C2" w:rsidRPr="00B039C2" w:rsidRDefault="00B039C2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039C2">
        <w:rPr>
          <w:rFonts w:ascii="Times New Roman" w:hAnsi="Times New Roman" w:cs="Times New Roman"/>
          <w:b/>
          <w:sz w:val="28"/>
          <w:szCs w:val="28"/>
        </w:rPr>
        <w:t xml:space="preserve">            г. Иркутск</w:t>
      </w:r>
    </w:p>
    <w:p w:rsidR="00B039C2" w:rsidRDefault="00B039C2">
      <w:r w:rsidRPr="00B039C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039C2">
        <w:rPr>
          <w:rFonts w:ascii="Times New Roman" w:hAnsi="Times New Roman" w:cs="Times New Roman"/>
          <w:b/>
          <w:sz w:val="28"/>
          <w:szCs w:val="28"/>
        </w:rPr>
        <w:t>2017</w:t>
      </w:r>
      <w:r w:rsidRPr="00B039C2">
        <w:rPr>
          <w:rFonts w:ascii="Times New Roman" w:hAnsi="Times New Roman" w:cs="Times New Roman"/>
          <w:sz w:val="28"/>
          <w:szCs w:val="28"/>
        </w:rPr>
        <w:tab/>
      </w:r>
      <w:r w:rsidRPr="00B039C2">
        <w:rPr>
          <w:rFonts w:ascii="Times New Roman" w:hAnsi="Times New Roman" w:cs="Times New Roman"/>
          <w:sz w:val="28"/>
          <w:szCs w:val="28"/>
        </w:rPr>
        <w:tab/>
      </w:r>
      <w:r>
        <w:tab/>
      </w:r>
    </w:p>
    <w:p w:rsidR="000328DF" w:rsidRDefault="00B92329" w:rsidP="00B039C2">
      <w:pPr>
        <w:pStyle w:val="a5"/>
        <w:spacing w:before="0" w:beforeAutospacing="0" w:after="0" w:afterAutospacing="0" w:line="240" w:lineRule="exact"/>
        <w:jc w:val="both"/>
      </w:pPr>
      <w:r>
        <w:t xml:space="preserve"> </w:t>
      </w:r>
      <w:r w:rsidR="00B039C2">
        <w:t xml:space="preserve">  </w:t>
      </w:r>
    </w:p>
    <w:p w:rsidR="000328DF" w:rsidRDefault="000328DF" w:rsidP="00B039C2">
      <w:pPr>
        <w:pStyle w:val="a5"/>
        <w:spacing w:before="0" w:beforeAutospacing="0" w:after="0" w:afterAutospacing="0" w:line="240" w:lineRule="exact"/>
        <w:jc w:val="both"/>
      </w:pPr>
    </w:p>
    <w:p w:rsidR="000328DF" w:rsidRPr="000328DF" w:rsidRDefault="000328DF" w:rsidP="000328D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328DF">
        <w:rPr>
          <w:rFonts w:ascii="Times New Roman" w:hAnsi="Times New Roman" w:cs="Times New Roman"/>
          <w:b/>
          <w:sz w:val="24"/>
          <w:szCs w:val="24"/>
        </w:rPr>
        <w:t>г. Иркутск, ул. Володарского, 5</w:t>
      </w:r>
    </w:p>
    <w:p w:rsidR="000328DF" w:rsidRDefault="000328DF" w:rsidP="00B039C2">
      <w:pPr>
        <w:pStyle w:val="a5"/>
        <w:spacing w:before="0" w:beforeAutospacing="0" w:after="0" w:afterAutospacing="0" w:line="240" w:lineRule="exact"/>
        <w:jc w:val="both"/>
      </w:pPr>
    </w:p>
    <w:p w:rsid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>
        <w:lastRenderedPageBreak/>
        <w:t>Семейный кодекс РФ предусматривает возможность временной передачи детей-сирот в чужую семью. Организации, в которые дети-сироты помещены под надзор, вправе осуществлять временную передачу детей на срок не более чем три месяца. Такая передача не является формой устройства детей-сирот в семью и осуществляется на основании распоряжения администрации организации в интересах детей в целях обеспечения их воспитания и гармоничного развития (на период каникул, выходных или нерабочих праздничных дней и другое). При наличии документально подтвержденных исключительных обстоятельств (в частности при выезде на отдых в пределах территории РФ, на каникулы, для прохождения курса лечения и т.п.) срок временной передачи ребенка в семью может быть продлен с согласия органа опеки и попечительства. При этом непрерывный срок временного пребывания ребенка в семье не может превышать шесть месяцев.</w:t>
      </w:r>
    </w:p>
    <w:p w:rsid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>
        <w:t xml:space="preserve">       Порядок и условия временной передачи ребенка в семью граждан, постоянно проживающих на территории РФ, а также требования к таким гражданам устанавливаются Правительством РФ (п. 6 ст.155.2 СК РФ).</w:t>
      </w:r>
    </w:p>
    <w:p w:rsid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>
        <w:t xml:space="preserve">      Порядок временной передачи ребенка в семью граждан регламентируется постановлением Правительства РФ от 19.05.2009 №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Федерации"(далее Постановление №432) и приказом </w:t>
      </w:r>
      <w:proofErr w:type="spellStart"/>
      <w:r>
        <w:t>Минобрнауки</w:t>
      </w:r>
      <w:proofErr w:type="spellEnd"/>
      <w:r>
        <w:t xml:space="preserve"> России от 18.06.2009 №212 "О реализации постановления Правительства Российской </w:t>
      </w:r>
      <w:r>
        <w:lastRenderedPageBreak/>
        <w:t>Федерации от 19 мая 2009 г. N 432" (далее Приказ №212).</w:t>
      </w:r>
    </w:p>
    <w:p w:rsidR="00B039C2" w:rsidRDefault="00B92329" w:rsidP="00B039C2">
      <w:pPr>
        <w:pStyle w:val="a5"/>
        <w:spacing w:before="0" w:beforeAutospacing="0" w:after="0" w:afterAutospacing="0" w:line="240" w:lineRule="exact"/>
        <w:jc w:val="both"/>
      </w:pPr>
      <w:r>
        <w:t xml:space="preserve">       </w:t>
      </w:r>
      <w:r w:rsidR="00B039C2">
        <w:t>Согласно пунктам 4,5 Постановления №432, длительность, периоды и конкретные сроки (в течение года) пребывания ребенка в семье гражданина определяются организацией для детей-сирот и детей, оставшихся без попечения родителей, по согласованию с гражданином с учетом обеспечения непрерывности процессов обучения, лечения или реабилитации  ребенка. При этом обязательно учитывается пожелание ребенка, которое оформляется в форме письменного опроса, проводимого с учетом возраста и развития ребенка сотрудником организации для детей-сирот, в обстановке, исключающей влияние на ребенка заинтересованных лиц. Пожелания ребенка, умеющего писать, могут быть написаны им лично.</w:t>
      </w:r>
    </w:p>
    <w:p w:rsidR="00B039C2" w:rsidRDefault="00B92329" w:rsidP="00B039C2">
      <w:pPr>
        <w:pStyle w:val="a5"/>
        <w:spacing w:before="0" w:beforeAutospacing="0" w:after="0" w:afterAutospacing="0" w:line="240" w:lineRule="exact"/>
        <w:jc w:val="both"/>
      </w:pPr>
      <w:r>
        <w:t xml:space="preserve">     </w:t>
      </w:r>
      <w:r w:rsidR="00B039C2">
        <w:t>Возраст, с которого возможна временная передача ребенка-сироты в семьи граждан, определяется организацией для данной категории детей, исходя из интересов и потребностей конкретного ребенка.</w:t>
      </w:r>
    </w:p>
    <w:p w:rsidR="00B039C2" w:rsidRPr="00B039C2" w:rsidRDefault="00B92329" w:rsidP="00B039C2">
      <w:pPr>
        <w:pStyle w:val="a5"/>
        <w:spacing w:before="0" w:beforeAutospacing="0" w:after="0" w:afterAutospacing="0" w:line="240" w:lineRule="exact"/>
        <w:jc w:val="both"/>
      </w:pPr>
      <w:r>
        <w:t xml:space="preserve">      </w:t>
      </w:r>
      <w:r w:rsidR="00B039C2" w:rsidRPr="00B039C2">
        <w:t>В соответствии с пунктом 6 Постановления №432, дети, являющиеся братьями и сестрами, находящиеся в одной организации для детей-сирот, временно передаются в семью гражданина вместе, за исключением случаев, когда по медицинским показаниям или по желанию самих детей это невозможно.</w:t>
      </w:r>
    </w:p>
    <w:p w:rsidR="00B039C2" w:rsidRPr="00B039C2" w:rsidRDefault="00B92329" w:rsidP="00B039C2">
      <w:pPr>
        <w:pStyle w:val="a5"/>
        <w:spacing w:before="0" w:beforeAutospacing="0" w:after="0" w:afterAutospacing="0" w:line="240" w:lineRule="exact"/>
        <w:jc w:val="both"/>
      </w:pPr>
      <w:r>
        <w:t xml:space="preserve">        </w:t>
      </w:r>
      <w:r w:rsidR="00B039C2" w:rsidRPr="00B039C2">
        <w:t>Согласно пункту 9 Постановления №432, временная передача детей осуществляется в семьи совершеннолетних граждан, постоянно проживающих на территории Российской Федерации, за исключением:</w:t>
      </w:r>
    </w:p>
    <w:p w:rsidR="00B039C2" w:rsidRP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 w:rsidRPr="00B039C2">
        <w:t>а) лиц, признанных судом недееспособными или ограниченно дееспособными;</w:t>
      </w:r>
    </w:p>
    <w:p w:rsidR="00B039C2" w:rsidRP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 w:rsidRPr="00B039C2">
        <w:lastRenderedPageBreak/>
        <w:t>б) лиц, лишенных по суду родительских прав или ограниченных в родительских правах;</w:t>
      </w:r>
    </w:p>
    <w:p w:rsidR="00B039C2" w:rsidRP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 w:rsidRPr="00B039C2">
        <w:t>в) бывших усыновителей, если усыновление отменено судом по их вине;</w:t>
      </w:r>
    </w:p>
    <w:p w:rsidR="00B039C2" w:rsidRPr="00B039C2" w:rsidRDefault="00B039C2" w:rsidP="00B039C2">
      <w:pPr>
        <w:pStyle w:val="a5"/>
        <w:spacing w:before="0" w:beforeAutospacing="0" w:after="0" w:afterAutospacing="0" w:line="240" w:lineRule="exact"/>
        <w:jc w:val="both"/>
      </w:pPr>
      <w:r w:rsidRPr="00B039C2">
        <w:t>г)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B92329" w:rsidRPr="00B039C2" w:rsidRDefault="00B039C2" w:rsidP="00B92329">
      <w:pPr>
        <w:pStyle w:val="a5"/>
        <w:spacing w:before="0" w:beforeAutospacing="0" w:after="0" w:afterAutospacing="0" w:line="240" w:lineRule="exact"/>
        <w:jc w:val="both"/>
      </w:pPr>
      <w:r w:rsidRPr="00B039C2">
        <w:t xml:space="preserve">д) лиц, имеющих или имевших судимость, подвергающихся или подвергавшихся уголовному преследованию 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</w:t>
      </w:r>
      <w:r w:rsidR="00B92329" w:rsidRPr="00B039C2">
        <w:t>судимость за тяжкие или особо тяжкие преступления;</w:t>
      </w:r>
    </w:p>
    <w:p w:rsidR="00B92329" w:rsidRPr="00B039C2" w:rsidRDefault="00B92329" w:rsidP="00B92329">
      <w:pPr>
        <w:pStyle w:val="a5"/>
        <w:spacing w:before="0" w:beforeAutospacing="0" w:after="0" w:afterAutospacing="0" w:line="240" w:lineRule="exact"/>
        <w:jc w:val="both"/>
      </w:pPr>
      <w:r w:rsidRPr="00B039C2">
        <w:t>е)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B92329" w:rsidRPr="00B039C2" w:rsidRDefault="00B92329" w:rsidP="00B92329">
      <w:pPr>
        <w:pStyle w:val="a5"/>
        <w:spacing w:before="0" w:beforeAutospacing="0" w:after="0" w:afterAutospacing="0" w:line="240" w:lineRule="exact"/>
        <w:jc w:val="both"/>
      </w:pPr>
      <w:r w:rsidRPr="00B039C2">
        <w:t>ж) лиц, не имеющих постоянного места жительства на территории Российской Федерации.</w:t>
      </w:r>
    </w:p>
    <w:p w:rsidR="00B039C2" w:rsidRPr="00B039C2" w:rsidRDefault="00B92329" w:rsidP="00B039C2">
      <w:pPr>
        <w:pStyle w:val="a5"/>
        <w:spacing w:before="0" w:beforeAutospacing="0" w:after="0" w:afterAutospacing="0" w:line="240" w:lineRule="exact"/>
        <w:jc w:val="both"/>
      </w:pPr>
      <w:r>
        <w:t xml:space="preserve">     </w:t>
      </w:r>
      <w:r w:rsidRPr="00B039C2">
        <w:t>Пункт 10 устанавливает перечень документов, которые должны быть представлены в органы опеки и попечительства по месту жительства или пребывания гражданином, желающим получить заключение о возможности временной передачи ребенка в свою семью.</w:t>
      </w:r>
    </w:p>
    <w:p w:rsidR="00B039C2" w:rsidRPr="00B039C2" w:rsidRDefault="000328DF" w:rsidP="00B039C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B039C2">
        <w:rPr>
          <w:rFonts w:ascii="Times New Roman" w:hAnsi="Times New Roman" w:cs="Times New Roman"/>
          <w:sz w:val="24"/>
          <w:szCs w:val="24"/>
        </w:rPr>
        <w:t>гражданин вправе представить иные документы, свидетельствующие о наличии у него необходимых знаний и навыков в воспитании детей,</w:t>
      </w:r>
      <w:r w:rsidRPr="000328DF">
        <w:rPr>
          <w:rFonts w:ascii="Times New Roman" w:hAnsi="Times New Roman" w:cs="Times New Roman"/>
          <w:sz w:val="24"/>
          <w:szCs w:val="24"/>
        </w:rPr>
        <w:t xml:space="preserve"> </w:t>
      </w:r>
      <w:r w:rsidRPr="00B039C2">
        <w:rPr>
          <w:rFonts w:ascii="Times New Roman" w:hAnsi="Times New Roman" w:cs="Times New Roman"/>
          <w:sz w:val="24"/>
          <w:szCs w:val="24"/>
        </w:rPr>
        <w:t>в том числе</w:t>
      </w:r>
    </w:p>
    <w:sectPr w:rsidR="00B039C2" w:rsidRPr="00B039C2" w:rsidSect="00B039C2">
      <w:pgSz w:w="16838" w:h="11906" w:orient="landscape"/>
      <w:pgMar w:top="709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39C2"/>
    <w:rsid w:val="000328DF"/>
    <w:rsid w:val="00AF51D3"/>
    <w:rsid w:val="00B039C2"/>
    <w:rsid w:val="00B92329"/>
    <w:rsid w:val="00E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1BC49-FBB5-4B69-8423-B50CE037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C2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B039C2"/>
    <w:pPr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C2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03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039C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Litvintseva</dc:creator>
  <cp:keywords/>
  <dc:description/>
  <cp:lastModifiedBy>Admin</cp:lastModifiedBy>
  <cp:revision>3</cp:revision>
  <cp:lastPrinted>2017-11-09T09:28:00Z</cp:lastPrinted>
  <dcterms:created xsi:type="dcterms:W3CDTF">2017-11-09T09:02:00Z</dcterms:created>
  <dcterms:modified xsi:type="dcterms:W3CDTF">2017-11-21T05:07:00Z</dcterms:modified>
</cp:coreProperties>
</file>